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CEBD0" w14:textId="77777777" w:rsidR="00E715A5" w:rsidRPr="007978C2" w:rsidRDefault="00E715A5" w:rsidP="007978C2">
      <w:pPr>
        <w:pStyle w:val="a5"/>
        <w:jc w:val="center"/>
        <w:rPr>
          <w:rStyle w:val="itemtext1"/>
          <w:rFonts w:ascii="Times New Roman" w:eastAsiaTheme="minorHAnsi" w:hAnsi="Times New Roman" w:cs="Times New Roman"/>
          <w:b/>
          <w:bCs/>
          <w:kern w:val="2"/>
          <w:sz w:val="30"/>
          <w:szCs w:val="30"/>
          <w:lang w:eastAsia="en-US"/>
          <w14:ligatures w14:val="standardContextual"/>
        </w:rPr>
      </w:pPr>
      <w:bookmarkStart w:id="0" w:name="_GoBack"/>
      <w:r w:rsidRPr="007978C2">
        <w:rPr>
          <w:rStyle w:val="itemtext1"/>
          <w:rFonts w:ascii="Times New Roman" w:eastAsiaTheme="minorHAnsi" w:hAnsi="Times New Roman" w:cs="Times New Roman"/>
          <w:b/>
          <w:bCs/>
          <w:kern w:val="2"/>
          <w:sz w:val="30"/>
          <w:szCs w:val="30"/>
          <w:lang w:eastAsia="en-US"/>
          <w14:ligatures w14:val="standardContextual"/>
        </w:rPr>
        <w:t>О принятии решения Совета ЕЭК о маркировке пива средствами идентификации</w:t>
      </w:r>
    </w:p>
    <w:bookmarkEnd w:id="0"/>
    <w:p w14:paraId="26FF6E12" w14:textId="77777777" w:rsidR="00E715A5" w:rsidRDefault="00E715A5" w:rsidP="00E715A5">
      <w:pPr>
        <w:pStyle w:val="a5"/>
        <w:rPr>
          <w:szCs w:val="30"/>
        </w:rPr>
      </w:pPr>
    </w:p>
    <w:p w14:paraId="302E6468" w14:textId="77777777" w:rsidR="00E715A5" w:rsidRDefault="00E715A5" w:rsidP="00E715A5">
      <w:pPr>
        <w:pStyle w:val="a5"/>
        <w:rPr>
          <w:szCs w:val="30"/>
        </w:rPr>
      </w:pPr>
      <w:r>
        <w:t>На территории Евразийского экономического союза (далее – ЕАЭС) 24.09.2024 принято решение</w:t>
      </w:r>
      <w:r>
        <w:rPr>
          <w:szCs w:val="30"/>
        </w:rPr>
        <w:t xml:space="preserve"> Совета Евразийской экономической комиссии </w:t>
      </w:r>
      <w:r>
        <w:rPr>
          <w:szCs w:val="30"/>
        </w:rPr>
        <w:br/>
        <w:t>№ 96 «О маркировке пива и напитков, изготавливаемых на основе пива, средствами идентификации» (далее – решение № 96).</w:t>
      </w:r>
    </w:p>
    <w:p w14:paraId="7ECEC8A3" w14:textId="77777777" w:rsidR="00E715A5" w:rsidRDefault="00E715A5" w:rsidP="00E715A5">
      <w:pPr>
        <w:pStyle w:val="a5"/>
      </w:pPr>
      <w:r w:rsidRPr="006802A9">
        <w:rPr>
          <w:bCs/>
        </w:rPr>
        <w:t>Решением № 96</w:t>
      </w:r>
      <w:r w:rsidRPr="00BE0221">
        <w:rPr>
          <w:b/>
          <w:bCs/>
        </w:rPr>
        <w:t xml:space="preserve"> </w:t>
      </w:r>
      <w:r>
        <w:t>(</w:t>
      </w:r>
      <w:r w:rsidR="007978C2">
        <w:t>вступило</w:t>
      </w:r>
      <w:r>
        <w:t xml:space="preserve"> в силу </w:t>
      </w:r>
      <w:r w:rsidR="007978C2">
        <w:t>0</w:t>
      </w:r>
      <w:r>
        <w:t>4.11.</w:t>
      </w:r>
      <w:r w:rsidRPr="00335469">
        <w:t>202</w:t>
      </w:r>
      <w:r>
        <w:t xml:space="preserve">4) </w:t>
      </w:r>
      <w:r w:rsidRPr="00051661">
        <w:rPr>
          <w:szCs w:val="30"/>
        </w:rPr>
        <w:t>устанавливаются унифицированные правила формирования кодов маркировки и взаимодействия при трансграничной торговле</w:t>
      </w:r>
      <w:r>
        <w:rPr>
          <w:szCs w:val="30"/>
        </w:rPr>
        <w:t xml:space="preserve"> </w:t>
      </w:r>
      <w:r w:rsidRPr="006802A9">
        <w:rPr>
          <w:szCs w:val="30"/>
        </w:rPr>
        <w:t>пива</w:t>
      </w:r>
      <w:r>
        <w:rPr>
          <w:szCs w:val="30"/>
        </w:rPr>
        <w:t xml:space="preserve"> и напитков, изготавливаемых на основе пива,</w:t>
      </w:r>
      <w:r w:rsidRPr="00796910">
        <w:rPr>
          <w:szCs w:val="30"/>
        </w:rPr>
        <w:t xml:space="preserve"> </w:t>
      </w:r>
      <w:r>
        <w:rPr>
          <w:szCs w:val="30"/>
        </w:rPr>
        <w:t xml:space="preserve">в том числе предусматривается возможность получать коды маркировки иностранного образца через национального оператора страны-экспортера. </w:t>
      </w:r>
    </w:p>
    <w:p w14:paraId="5DF413C4" w14:textId="77777777" w:rsidR="00E715A5" w:rsidRPr="00F230BC" w:rsidRDefault="00E715A5" w:rsidP="00E715A5">
      <w:pPr>
        <w:pStyle w:val="a5"/>
        <w:rPr>
          <w:szCs w:val="30"/>
        </w:rPr>
      </w:pPr>
      <w:r>
        <w:rPr>
          <w:szCs w:val="30"/>
        </w:rPr>
        <w:t xml:space="preserve">О технической возможности получения </w:t>
      </w:r>
      <w:r w:rsidRPr="006802A9">
        <w:rPr>
          <w:szCs w:val="30"/>
        </w:rPr>
        <w:t xml:space="preserve">субъектами хозяйствования, осуществляющими экспорт </w:t>
      </w:r>
      <w:r>
        <w:rPr>
          <w:szCs w:val="30"/>
        </w:rPr>
        <w:t xml:space="preserve">пива и напитков, изготавливаемых на основе пива, </w:t>
      </w:r>
      <w:r w:rsidRPr="006802A9">
        <w:rPr>
          <w:szCs w:val="30"/>
        </w:rPr>
        <w:t xml:space="preserve">на территорию государств-членов ЕАЭС, где введена их маркировка средствами идентификации (в Российскую Федерацию), будет сообщено дополнительно. В настоящее время </w:t>
      </w:r>
      <w:r w:rsidRPr="00F230BC">
        <w:rPr>
          <w:szCs w:val="30"/>
        </w:rPr>
        <w:t xml:space="preserve">для маркировки товаров, поставляемых в Российскую Федерацию, белорусские импортеры могут получать коды маркировки российского образца через своих контрагентов – резидентов Российской Федерации. </w:t>
      </w:r>
    </w:p>
    <w:p w14:paraId="77A73E76" w14:textId="77777777" w:rsidR="00E715A5" w:rsidRDefault="00E715A5" w:rsidP="007978C2">
      <w:pPr>
        <w:pStyle w:val="a5"/>
        <w:rPr>
          <w:szCs w:val="30"/>
        </w:rPr>
      </w:pPr>
      <w:r>
        <w:t xml:space="preserve">Одновременно </w:t>
      </w:r>
      <w:r w:rsidRPr="00056950">
        <w:t xml:space="preserve">обращаем внимание, что </w:t>
      </w:r>
      <w:r>
        <w:t>в</w:t>
      </w:r>
      <w:r w:rsidRPr="00056950">
        <w:t xml:space="preserve"> соответствии с приложением 1 к постановлению Совета Министров Республики Беларусь от 29.07.2011 № 1030</w:t>
      </w:r>
      <w:r>
        <w:t xml:space="preserve"> </w:t>
      </w:r>
      <w:r w:rsidRPr="00056950">
        <w:t xml:space="preserve">«О подлежащих маркировке товарах» </w:t>
      </w:r>
      <w:r>
        <w:t>пиво и напитки, изготавливаемые на основе пива</w:t>
      </w:r>
      <w:r w:rsidRPr="00056950">
        <w:t xml:space="preserve"> включены в перечень товаров, подлежащих маркировке унифицированными контрольными знаками. </w:t>
      </w:r>
      <w:r>
        <w:t>В этой связи оборот таких товаров на территории Республики Беларусь должен осуществляться с использованием унифицированных контрольных знаков.</w:t>
      </w:r>
    </w:p>
    <w:sectPr w:rsidR="00E715A5" w:rsidSect="00EE1F0C">
      <w:headerReference w:type="default" r:id="rId6"/>
      <w:pgSz w:w="11906" w:h="16838"/>
      <w:pgMar w:top="1134" w:right="56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644917" w14:textId="77777777" w:rsidR="0075365C" w:rsidRDefault="0075365C">
      <w:pPr>
        <w:spacing w:after="0" w:line="240" w:lineRule="auto"/>
      </w:pPr>
      <w:r>
        <w:separator/>
      </w:r>
    </w:p>
  </w:endnote>
  <w:endnote w:type="continuationSeparator" w:id="0">
    <w:p w14:paraId="31779908" w14:textId="77777777" w:rsidR="0075365C" w:rsidRDefault="00753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3DA68" w14:textId="77777777" w:rsidR="0075365C" w:rsidRDefault="0075365C">
      <w:pPr>
        <w:spacing w:after="0" w:line="240" w:lineRule="auto"/>
      </w:pPr>
      <w:r>
        <w:separator/>
      </w:r>
    </w:p>
  </w:footnote>
  <w:footnote w:type="continuationSeparator" w:id="0">
    <w:p w14:paraId="3688D9E6" w14:textId="77777777" w:rsidR="0075365C" w:rsidRDefault="00753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4932625"/>
      <w:docPartObj>
        <w:docPartGallery w:val="Page Numbers (Top of Page)"/>
        <w:docPartUnique/>
      </w:docPartObj>
    </w:sdtPr>
    <w:sdtEndPr/>
    <w:sdtContent>
      <w:p w14:paraId="100ECB11" w14:textId="77777777" w:rsidR="00A01D0F" w:rsidRDefault="007978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F1D">
          <w:rPr>
            <w:noProof/>
          </w:rPr>
          <w:t>2</w:t>
        </w:r>
        <w:r>
          <w:fldChar w:fldCharType="end"/>
        </w:r>
      </w:p>
    </w:sdtContent>
  </w:sdt>
  <w:p w14:paraId="229108D8" w14:textId="77777777" w:rsidR="00A01D0F" w:rsidRDefault="007536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5A5"/>
    <w:rsid w:val="002242A6"/>
    <w:rsid w:val="006C0271"/>
    <w:rsid w:val="0075365C"/>
    <w:rsid w:val="007978C2"/>
    <w:rsid w:val="00DA1D7C"/>
    <w:rsid w:val="00DE7F1D"/>
    <w:rsid w:val="00E7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BD03A"/>
  <w15:chartTrackingRefBased/>
  <w15:docId w15:val="{6560DEBF-6051-42DF-80EC-65853775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5A5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15A5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715A5"/>
  </w:style>
  <w:style w:type="character" w:customStyle="1" w:styleId="itemtext1">
    <w:name w:val="itemtext1"/>
    <w:basedOn w:val="a0"/>
    <w:rsid w:val="00E715A5"/>
    <w:rPr>
      <w:rFonts w:ascii="Segoe UI" w:hAnsi="Segoe UI" w:cs="Segoe UI" w:hint="default"/>
      <w:color w:val="000000"/>
      <w:sz w:val="20"/>
      <w:szCs w:val="20"/>
    </w:rPr>
  </w:style>
  <w:style w:type="paragraph" w:styleId="a5">
    <w:name w:val="Body Text Indent"/>
    <w:basedOn w:val="a"/>
    <w:link w:val="a6"/>
    <w:rsid w:val="00E715A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30"/>
      <w:szCs w:val="20"/>
      <w:lang w:eastAsia="ru-RU"/>
      <w14:ligatures w14:val="none"/>
    </w:rPr>
  </w:style>
  <w:style w:type="character" w:customStyle="1" w:styleId="a6">
    <w:name w:val="Основной текст с отступом Знак"/>
    <w:basedOn w:val="a0"/>
    <w:link w:val="a5"/>
    <w:rsid w:val="00E715A5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7">
    <w:name w:val="Hyperlink"/>
    <w:basedOn w:val="a0"/>
    <w:uiPriority w:val="99"/>
    <w:unhideWhenUsed/>
    <w:rsid w:val="00DE7F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Балакер Елена Георгиевна</dc:creator>
  <cp:keywords/>
  <dc:description/>
  <cp:lastModifiedBy>Ширибало Алина Николаевна</cp:lastModifiedBy>
  <cp:revision>2</cp:revision>
  <dcterms:created xsi:type="dcterms:W3CDTF">2024-11-14T08:20:00Z</dcterms:created>
  <dcterms:modified xsi:type="dcterms:W3CDTF">2024-11-14T08:20:00Z</dcterms:modified>
</cp:coreProperties>
</file>